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EF99" w14:textId="77777777" w:rsidR="00A14817" w:rsidRDefault="00A14817" w:rsidP="00A14817">
      <w:pPr>
        <w:pStyle w:val="Prrafodelista"/>
        <w:spacing w:after="0" w:line="240" w:lineRule="auto"/>
        <w:jc w:val="both"/>
        <w:rPr>
          <w:b/>
          <w:color w:val="2F5496" w:themeColor="accent1" w:themeShade="BF"/>
        </w:rPr>
      </w:pPr>
    </w:p>
    <w:p w14:paraId="546F84FE" w14:textId="77777777" w:rsidR="00A14817" w:rsidRPr="00E47847" w:rsidRDefault="00A14817" w:rsidP="00A14817">
      <w:pPr>
        <w:jc w:val="center"/>
        <w:rPr>
          <w:rFonts w:cstheme="minorHAnsi"/>
          <w:b/>
          <w:color w:val="1F3864" w:themeColor="accent1" w:themeShade="80"/>
          <w:sz w:val="24"/>
          <w:szCs w:val="24"/>
        </w:rPr>
      </w:pPr>
      <w:r w:rsidRPr="00372D72">
        <w:rPr>
          <w:rFonts w:cstheme="minorHAnsi"/>
          <w:b/>
          <w:color w:val="1F3864" w:themeColor="accent1" w:themeShade="80"/>
          <w:sz w:val="24"/>
          <w:szCs w:val="24"/>
        </w:rPr>
        <w:t xml:space="preserve">Anexo: </w:t>
      </w:r>
      <w:r w:rsidRPr="000C7635">
        <w:rPr>
          <w:rFonts w:cstheme="minorHAnsi"/>
          <w:b/>
          <w:color w:val="1F3864" w:themeColor="accent1" w:themeShade="80"/>
          <w:sz w:val="24"/>
          <w:szCs w:val="24"/>
          <w:u w:val="single"/>
        </w:rPr>
        <w:t>Ficha Técnica para reporte de acciones y/o actividades</w:t>
      </w:r>
      <w:r>
        <w:rPr>
          <w:rFonts w:cstheme="minorHAnsi"/>
          <w:b/>
          <w:color w:val="1F3864" w:themeColor="accent1" w:themeShade="80"/>
          <w:sz w:val="24"/>
          <w:szCs w:val="24"/>
        </w:rPr>
        <w:t>:</w:t>
      </w:r>
    </w:p>
    <w:p w14:paraId="554DD7E4" w14:textId="77777777" w:rsidR="00A14817" w:rsidRPr="003D2DBB" w:rsidRDefault="00A14817" w:rsidP="00A14817">
      <w:pPr>
        <w:jc w:val="both"/>
      </w:pPr>
      <w:r>
        <w:t>La presente Ficha Técnica está diseñada con el fin de registrar las distintas experiencias participativas desarrolladas a nivel nacional. M</w:t>
      </w:r>
      <w:r w:rsidRPr="003D2DBB">
        <w:t xml:space="preserve">antener sistemas de registro </w:t>
      </w:r>
      <w:r>
        <w:t xml:space="preserve">de las actividades y acciones realizadas puede contribuir a futuros procesos de sistematización, así como llevar el registro de participantes puede ser útil para ampliar el mapa de actores y apoyar las futuras convocatorias a trabajos colaborativos.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"/>
        <w:gridCol w:w="5097"/>
        <w:gridCol w:w="741"/>
        <w:gridCol w:w="2161"/>
      </w:tblGrid>
      <w:tr w:rsidR="00A14817" w:rsidRPr="00AE6A2A" w14:paraId="54C205B8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26603AF1" w14:textId="77777777" w:rsidR="00A14817" w:rsidRPr="00AE6A2A" w:rsidRDefault="00A14817" w:rsidP="00DD49CC">
            <w:pPr>
              <w:jc w:val="both"/>
              <w:rPr>
                <w:rFonts w:cstheme="minorHAnsi"/>
                <w:b/>
              </w:rPr>
            </w:pPr>
            <w:r w:rsidRPr="00AE6A2A">
              <w:rPr>
                <w:rFonts w:cstheme="minorHAnsi"/>
                <w:b/>
              </w:rPr>
              <w:t>Nombre de las Acciones/ Actividades</w:t>
            </w:r>
            <w:r w:rsidRPr="00AE6A2A">
              <w:rPr>
                <w:rFonts w:cstheme="minorHAnsi"/>
                <w:b/>
                <w:color w:val="000000" w:themeColor="text1"/>
              </w:rPr>
              <w:t xml:space="preserve">: </w:t>
            </w:r>
          </w:p>
        </w:tc>
      </w:tr>
      <w:tr w:rsidR="00A14817" w:rsidRPr="00AE6A2A" w14:paraId="7D3E7BBE" w14:textId="77777777" w:rsidTr="00DD49CC">
        <w:tc>
          <w:tcPr>
            <w:tcW w:w="8709" w:type="dxa"/>
            <w:gridSpan w:val="4"/>
          </w:tcPr>
          <w:p w14:paraId="32623957" w14:textId="3FA03544" w:rsidR="00A14817" w:rsidRPr="00AE6A2A" w:rsidRDefault="00A14817" w:rsidP="00DD49CC">
            <w:pPr>
              <w:jc w:val="center"/>
              <w:rPr>
                <w:rFonts w:cstheme="minorHAnsi"/>
              </w:rPr>
            </w:pPr>
          </w:p>
        </w:tc>
      </w:tr>
      <w:tr w:rsidR="00A14817" w:rsidRPr="00AE6A2A" w14:paraId="5E3BFC55" w14:textId="77777777" w:rsidTr="00DD49CC">
        <w:tc>
          <w:tcPr>
            <w:tcW w:w="8709" w:type="dxa"/>
            <w:gridSpan w:val="4"/>
          </w:tcPr>
          <w:p w14:paraId="611E309E" w14:textId="38F5BBD0" w:rsidR="00A14817" w:rsidRPr="00AE6A2A" w:rsidRDefault="00A14817" w:rsidP="00DD49CC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 xml:space="preserve">Estrategia (componente): </w:t>
            </w:r>
            <w:r w:rsidR="00FD3F9B" w:rsidRPr="00AE6A2A">
              <w:rPr>
                <w:rFonts w:cstheme="minorHAnsi"/>
              </w:rPr>
              <w:t>Fortalecimientos de Instancias de Participación</w:t>
            </w:r>
          </w:p>
        </w:tc>
      </w:tr>
      <w:tr w:rsidR="00BE1695" w:rsidRPr="00AE6A2A" w14:paraId="68106A1D" w14:textId="77777777" w:rsidTr="00DD49CC">
        <w:tc>
          <w:tcPr>
            <w:tcW w:w="710" w:type="dxa"/>
          </w:tcPr>
          <w:p w14:paraId="3E4C280A" w14:textId="77777777" w:rsidR="00A14817" w:rsidRPr="00AE6A2A" w:rsidRDefault="00A14817" w:rsidP="00DD49CC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>Lugar</w:t>
            </w:r>
          </w:p>
        </w:tc>
        <w:tc>
          <w:tcPr>
            <w:tcW w:w="5097" w:type="dxa"/>
          </w:tcPr>
          <w:p w14:paraId="0AA8D556" w14:textId="2616AB86" w:rsidR="00A14817" w:rsidRPr="00AE6A2A" w:rsidRDefault="00A14817" w:rsidP="00DD49CC">
            <w:pPr>
              <w:jc w:val="both"/>
              <w:rPr>
                <w:rFonts w:cstheme="minorHAnsi"/>
              </w:rPr>
            </w:pPr>
          </w:p>
        </w:tc>
        <w:tc>
          <w:tcPr>
            <w:tcW w:w="741" w:type="dxa"/>
          </w:tcPr>
          <w:p w14:paraId="0A0D0595" w14:textId="77777777" w:rsidR="00A14817" w:rsidRPr="00AE6A2A" w:rsidRDefault="00A14817" w:rsidP="00DD49CC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>Fecha</w:t>
            </w:r>
          </w:p>
        </w:tc>
        <w:tc>
          <w:tcPr>
            <w:tcW w:w="2161" w:type="dxa"/>
          </w:tcPr>
          <w:p w14:paraId="309BE797" w14:textId="4EBEF491" w:rsidR="00A14817" w:rsidRPr="00AE6A2A" w:rsidRDefault="00A14817" w:rsidP="00DD49CC">
            <w:pPr>
              <w:jc w:val="both"/>
              <w:rPr>
                <w:rFonts w:cstheme="minorHAnsi"/>
              </w:rPr>
            </w:pPr>
          </w:p>
        </w:tc>
      </w:tr>
      <w:tr w:rsidR="00A14817" w:rsidRPr="00AE6A2A" w14:paraId="69D1372E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58C3C7B4" w14:textId="77777777" w:rsidR="00A14817" w:rsidRPr="00AE6A2A" w:rsidRDefault="00A14817" w:rsidP="00DD49CC">
            <w:pPr>
              <w:jc w:val="both"/>
              <w:rPr>
                <w:rFonts w:cstheme="minorHAnsi"/>
                <w:b/>
              </w:rPr>
            </w:pPr>
            <w:r w:rsidRPr="00AE6A2A">
              <w:rPr>
                <w:rFonts w:cstheme="minorHAnsi"/>
                <w:b/>
              </w:rPr>
              <w:t>Objetivo de las Acciones/ Actividades:</w:t>
            </w:r>
          </w:p>
        </w:tc>
      </w:tr>
      <w:tr w:rsidR="00FD3F9B" w:rsidRPr="00AE6A2A" w14:paraId="1A4A2D58" w14:textId="77777777" w:rsidTr="00DD49CC">
        <w:tc>
          <w:tcPr>
            <w:tcW w:w="8709" w:type="dxa"/>
            <w:gridSpan w:val="4"/>
          </w:tcPr>
          <w:p w14:paraId="14A6B57B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4633C1E4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49822854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334FDFD1" w14:textId="77777777" w:rsidR="00882332" w:rsidRPr="00AE6A2A" w:rsidRDefault="00882332" w:rsidP="00882332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479C1CD7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2ABA4955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b/>
              </w:rPr>
              <w:t xml:space="preserve">Participantes: </w:t>
            </w:r>
            <w:r w:rsidRPr="00AE6A2A">
              <w:rPr>
                <w:rFonts w:cstheme="minorHAnsi"/>
              </w:rPr>
              <w:t>Señalar la metodología utilizada para realizar la convocatoria a participar de la actividad o acción de participación. Desarrollar también brevemente una caracterización general de quienes participaron, conocer en particular si representan organizaciones de base comunitaria y de la sociedad civil, organizaciones de pacientes y organizaciones de voluntariado, comunidad usuaria u otra organización o entidades relevantes. Adjuntar también datos tales como: promedio de edad, sexo y otros que puedan entregar un panorama general de los y las participantes.</w:t>
            </w:r>
          </w:p>
        </w:tc>
      </w:tr>
      <w:tr w:rsidR="00FD3F9B" w:rsidRPr="00AE6A2A" w14:paraId="1A4AA9F3" w14:textId="77777777" w:rsidTr="00DD49CC">
        <w:tc>
          <w:tcPr>
            <w:tcW w:w="8709" w:type="dxa"/>
            <w:gridSpan w:val="4"/>
          </w:tcPr>
          <w:p w14:paraId="6DD8E0B0" w14:textId="77777777" w:rsidR="00FD3F9B" w:rsidRDefault="00FD3F9B" w:rsidP="00882332">
            <w:pPr>
              <w:jc w:val="both"/>
              <w:rPr>
                <w:rFonts w:cstheme="minorHAnsi"/>
              </w:rPr>
            </w:pPr>
          </w:p>
          <w:p w14:paraId="4BA169C3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08619C71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5C5A9673" w14:textId="77777777" w:rsidR="00882332" w:rsidRPr="00AE6A2A" w:rsidRDefault="00882332" w:rsidP="00882332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20375D59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3D667F88" w14:textId="77777777" w:rsidR="00FD3F9B" w:rsidRPr="00AE6A2A" w:rsidRDefault="00FD3F9B" w:rsidP="00FD3F9B">
            <w:pPr>
              <w:jc w:val="both"/>
              <w:rPr>
                <w:rFonts w:cstheme="minorHAnsi"/>
                <w:b/>
              </w:rPr>
            </w:pPr>
            <w:r w:rsidRPr="00AE6A2A">
              <w:rPr>
                <w:rFonts w:cstheme="minorHAnsi"/>
                <w:b/>
              </w:rPr>
              <w:t>Descripción y desarrollo de las Acciones / Actividades:</w:t>
            </w:r>
          </w:p>
        </w:tc>
      </w:tr>
      <w:tr w:rsidR="00FD3F9B" w:rsidRPr="00AE6A2A" w14:paraId="629618A6" w14:textId="77777777" w:rsidTr="00DD49CC">
        <w:tc>
          <w:tcPr>
            <w:tcW w:w="8709" w:type="dxa"/>
            <w:gridSpan w:val="4"/>
          </w:tcPr>
          <w:p w14:paraId="0704EA1D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>Señalar la temática principal tratada y proporcionar de manera resumida, información sobre aspectos centrales de la acción /actividad. Entregar información resumida sobre la estructura, programa, principales contenidos abordados durante la acción, según corresponda.</w:t>
            </w:r>
          </w:p>
        </w:tc>
      </w:tr>
      <w:tr w:rsidR="00FD3F9B" w:rsidRPr="00AE6A2A" w14:paraId="46543E80" w14:textId="77777777" w:rsidTr="00DD49CC">
        <w:tc>
          <w:tcPr>
            <w:tcW w:w="8709" w:type="dxa"/>
            <w:gridSpan w:val="4"/>
          </w:tcPr>
          <w:p w14:paraId="6602A8CA" w14:textId="1A170E80" w:rsidR="005E467C" w:rsidRDefault="005E467C" w:rsidP="00882332">
            <w:pPr>
              <w:pStyle w:val="Prrafodelista"/>
              <w:jc w:val="both"/>
              <w:rPr>
                <w:rFonts w:cstheme="minorHAnsi"/>
              </w:rPr>
            </w:pPr>
          </w:p>
          <w:p w14:paraId="5989EDC4" w14:textId="77777777" w:rsidR="00882332" w:rsidRPr="005E467C" w:rsidRDefault="00882332" w:rsidP="00882332">
            <w:pPr>
              <w:pStyle w:val="Prrafodelista"/>
              <w:jc w:val="both"/>
              <w:rPr>
                <w:rFonts w:cstheme="minorHAnsi"/>
              </w:rPr>
            </w:pPr>
          </w:p>
          <w:p w14:paraId="62AC6F21" w14:textId="77777777" w:rsidR="00AE6A2A" w:rsidRDefault="005E467C" w:rsidP="005E467C">
            <w:pPr>
              <w:jc w:val="both"/>
              <w:rPr>
                <w:rFonts w:cstheme="minorHAnsi"/>
              </w:rPr>
            </w:pPr>
            <w:r w:rsidRPr="005E467C">
              <w:rPr>
                <w:rFonts w:cstheme="minorHAnsi"/>
              </w:rPr>
              <w:t xml:space="preserve">   </w:t>
            </w:r>
          </w:p>
          <w:p w14:paraId="33906A8C" w14:textId="2C70BD57" w:rsidR="00882332" w:rsidRPr="00AE6A2A" w:rsidRDefault="00882332" w:rsidP="005E467C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6136A407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28EE837A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u w:val="single"/>
              </w:rPr>
              <w:t>Metodología utilizada</w:t>
            </w:r>
            <w:r w:rsidRPr="00AE6A2A">
              <w:rPr>
                <w:rFonts w:cstheme="minorHAnsi"/>
              </w:rPr>
              <w:t xml:space="preserve">: Mencionar o describir brevemente la metodología utilizada durante el desarrollo de la actividad. A modo de ejemplo; metodología de taller, jornada de análisis, diálogo abierto, cartografía social, recorrido barrial, análisis situacional, otras metodologías </w:t>
            </w:r>
          </w:p>
        </w:tc>
      </w:tr>
      <w:tr w:rsidR="00FD3F9B" w:rsidRPr="00AE6A2A" w14:paraId="0F37C859" w14:textId="77777777" w:rsidTr="00DD49CC">
        <w:tc>
          <w:tcPr>
            <w:tcW w:w="8709" w:type="dxa"/>
            <w:gridSpan w:val="4"/>
          </w:tcPr>
          <w:p w14:paraId="1296B551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05451B17" w14:textId="6AD543CB" w:rsidR="00FD3F9B" w:rsidRDefault="00FD3F9B" w:rsidP="00882332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 xml:space="preserve"> </w:t>
            </w:r>
          </w:p>
          <w:p w14:paraId="46F3BA1D" w14:textId="1B736A52" w:rsidR="00882332" w:rsidRPr="00AE6A2A" w:rsidRDefault="00882332" w:rsidP="00882332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2CCC8875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6A0DC1B1" w14:textId="77777777" w:rsidR="00FD3F9B" w:rsidRPr="00AE6A2A" w:rsidRDefault="00FD3F9B" w:rsidP="00FD3F9B">
            <w:pPr>
              <w:jc w:val="both"/>
              <w:rPr>
                <w:rFonts w:cstheme="minorHAnsi"/>
                <w:b/>
              </w:rPr>
            </w:pPr>
            <w:r w:rsidRPr="00AE6A2A">
              <w:rPr>
                <w:rFonts w:cstheme="minorHAnsi"/>
                <w:b/>
              </w:rPr>
              <w:t xml:space="preserve">Resultados: </w:t>
            </w:r>
            <w:r w:rsidRPr="00AE6A2A">
              <w:rPr>
                <w:rFonts w:cstheme="minorHAnsi"/>
              </w:rPr>
              <w:t>Entregar información sobre resultados esperados y no esperados que surjan durante el desarrollo de la acción o actividad, de forma breve en relación a acuerdos, compromisos, evaluación, conclusiones y aprendizajes.</w:t>
            </w:r>
            <w:r w:rsidRPr="00AE6A2A">
              <w:rPr>
                <w:rFonts w:cstheme="minorHAnsi"/>
                <w:b/>
              </w:rPr>
              <w:t xml:space="preserve"> </w:t>
            </w:r>
          </w:p>
        </w:tc>
      </w:tr>
      <w:tr w:rsidR="00FD3F9B" w:rsidRPr="00AE6A2A" w14:paraId="182AD7A2" w14:textId="77777777" w:rsidTr="00DD49CC">
        <w:tc>
          <w:tcPr>
            <w:tcW w:w="8709" w:type="dxa"/>
            <w:gridSpan w:val="4"/>
          </w:tcPr>
          <w:p w14:paraId="3D9BAC39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u w:val="single"/>
              </w:rPr>
              <w:t>Acuerdos</w:t>
            </w:r>
            <w:r w:rsidRPr="00AE6A2A">
              <w:rPr>
                <w:rFonts w:cstheme="minorHAnsi"/>
              </w:rPr>
              <w:t>: señalar los principales acuerdos logrados entre quienes participaron de la actividad</w:t>
            </w:r>
          </w:p>
        </w:tc>
      </w:tr>
      <w:tr w:rsidR="00FD3F9B" w:rsidRPr="00AE6A2A" w14:paraId="3D966C9E" w14:textId="77777777" w:rsidTr="00DD49CC">
        <w:tc>
          <w:tcPr>
            <w:tcW w:w="8709" w:type="dxa"/>
            <w:gridSpan w:val="4"/>
          </w:tcPr>
          <w:p w14:paraId="29DD5391" w14:textId="77777777" w:rsidR="001F239A" w:rsidRDefault="001F239A" w:rsidP="00882332">
            <w:pPr>
              <w:jc w:val="both"/>
              <w:rPr>
                <w:rFonts w:cstheme="minorHAnsi"/>
              </w:rPr>
            </w:pPr>
          </w:p>
          <w:p w14:paraId="45FB5F12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28431FD1" w14:textId="77777777" w:rsidR="00882332" w:rsidRDefault="00882332" w:rsidP="00882332">
            <w:pPr>
              <w:jc w:val="both"/>
              <w:rPr>
                <w:rFonts w:cstheme="minorHAnsi"/>
              </w:rPr>
            </w:pPr>
          </w:p>
          <w:p w14:paraId="7E69D828" w14:textId="5C1A1B69" w:rsidR="00882332" w:rsidRPr="00882332" w:rsidRDefault="00882332" w:rsidP="00882332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61C2BB3E" w14:textId="77777777" w:rsidTr="00DD49CC">
        <w:tc>
          <w:tcPr>
            <w:tcW w:w="8709" w:type="dxa"/>
            <w:gridSpan w:val="4"/>
          </w:tcPr>
          <w:p w14:paraId="4ED1CD6D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u w:val="single"/>
              </w:rPr>
              <w:t>Compromisos</w:t>
            </w:r>
            <w:r w:rsidRPr="00AE6A2A">
              <w:rPr>
                <w:rFonts w:cstheme="minorHAnsi"/>
              </w:rPr>
              <w:t>: indicar brevemente el tipo de los compromisos, señalando quienes asumirán dichos compromisos (autoridades, equipos técnicos, comunidad organizada, otros)</w:t>
            </w:r>
          </w:p>
        </w:tc>
      </w:tr>
      <w:tr w:rsidR="00FD3F9B" w:rsidRPr="00AE6A2A" w14:paraId="3AA7BE36" w14:textId="77777777" w:rsidTr="00DD49CC">
        <w:tc>
          <w:tcPr>
            <w:tcW w:w="8709" w:type="dxa"/>
            <w:gridSpan w:val="4"/>
          </w:tcPr>
          <w:p w14:paraId="6491298D" w14:textId="77777777" w:rsidR="00CE7AC4" w:rsidRDefault="00CE7AC4" w:rsidP="00CE7AC4">
            <w:pPr>
              <w:jc w:val="both"/>
              <w:rPr>
                <w:rFonts w:cstheme="minorHAnsi"/>
              </w:rPr>
            </w:pPr>
          </w:p>
          <w:p w14:paraId="3EB02064" w14:textId="77777777" w:rsidR="00882332" w:rsidRDefault="00882332" w:rsidP="00CE7AC4">
            <w:pPr>
              <w:jc w:val="both"/>
              <w:rPr>
                <w:rFonts w:cstheme="minorHAnsi"/>
              </w:rPr>
            </w:pPr>
          </w:p>
          <w:p w14:paraId="372A924B" w14:textId="77777777" w:rsidR="00882332" w:rsidRDefault="00882332" w:rsidP="00CE7AC4">
            <w:pPr>
              <w:jc w:val="both"/>
              <w:rPr>
                <w:rFonts w:cstheme="minorHAnsi"/>
              </w:rPr>
            </w:pPr>
          </w:p>
          <w:p w14:paraId="07B80BC2" w14:textId="34B0B63E" w:rsidR="00882332" w:rsidRPr="00AE6A2A" w:rsidRDefault="00882332" w:rsidP="00CE7AC4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299A821E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5038E1F3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u w:val="single"/>
              </w:rPr>
              <w:t>Evaluación:</w:t>
            </w:r>
            <w:r w:rsidRPr="00AE6A2A">
              <w:rPr>
                <w:rFonts w:cstheme="minorHAnsi"/>
              </w:rPr>
              <w:t xml:space="preserve"> Entregar información acerca del cumplimiento de objetivos de la actividad y su contribución a los objetivos específicos y generales del Plan Anual de Participación del EAR.</w:t>
            </w:r>
          </w:p>
          <w:p w14:paraId="31411A4B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>Hacer mención de la metodología de evaluación utilizada y definida localmente (Algunos ejemplos: lluvia de ideas, aplicación de pauta o cuestionario, DIANA, otra definida según tipo de actividad, acción o tipo de participantes).</w:t>
            </w:r>
          </w:p>
        </w:tc>
      </w:tr>
      <w:tr w:rsidR="00FD3F9B" w:rsidRPr="00AE6A2A" w14:paraId="53E6B812" w14:textId="77777777" w:rsidTr="00DD49CC">
        <w:tc>
          <w:tcPr>
            <w:tcW w:w="8709" w:type="dxa"/>
            <w:gridSpan w:val="4"/>
          </w:tcPr>
          <w:p w14:paraId="277E8EB1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</w:p>
          <w:p w14:paraId="2FB979F6" w14:textId="77777777" w:rsidR="00FD3F9B" w:rsidRDefault="00FD3F9B" w:rsidP="00FD3F9B">
            <w:pPr>
              <w:jc w:val="both"/>
              <w:rPr>
                <w:rFonts w:cstheme="minorHAnsi"/>
              </w:rPr>
            </w:pPr>
          </w:p>
          <w:p w14:paraId="19F7D658" w14:textId="77777777" w:rsidR="00882332" w:rsidRPr="00AE6A2A" w:rsidRDefault="00882332" w:rsidP="00FD3F9B">
            <w:pPr>
              <w:jc w:val="both"/>
              <w:rPr>
                <w:rFonts w:cstheme="minorHAnsi"/>
              </w:rPr>
            </w:pPr>
          </w:p>
        </w:tc>
      </w:tr>
      <w:tr w:rsidR="00FD3F9B" w:rsidRPr="00AE6A2A" w14:paraId="74CC100F" w14:textId="77777777" w:rsidTr="00DD49CC">
        <w:tc>
          <w:tcPr>
            <w:tcW w:w="8709" w:type="dxa"/>
            <w:gridSpan w:val="4"/>
            <w:shd w:val="clear" w:color="auto" w:fill="D9E2F3" w:themeFill="accent1" w:themeFillTint="33"/>
          </w:tcPr>
          <w:p w14:paraId="55307D07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  <w:b/>
              </w:rPr>
              <w:t xml:space="preserve">Verificadores: </w:t>
            </w:r>
            <w:r w:rsidRPr="00AE6A2A">
              <w:rPr>
                <w:rFonts w:cstheme="minorHAnsi"/>
              </w:rPr>
              <w:t>La presenta ficha se considera el principal verificador.</w:t>
            </w:r>
          </w:p>
          <w:p w14:paraId="4039645D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  <w:r w:rsidRPr="00AE6A2A">
              <w:rPr>
                <w:rFonts w:cstheme="minorHAnsi"/>
              </w:rPr>
              <w:t xml:space="preserve">De manera optativa y dependiendo del tipo de acción o actividad, se pueden adjuntar al reporte, capturas de pantalla de Página web del  Establecimiento Autogestionado en Red desde donde se haga la convocatoria a participar de las actividades, noticia o reporte que dé cuenta de una actividad realizada, noticia o reporte que dé cuenta de entrega de resultados de alguna consulta o encuesta de satisfacción usuaria realizada, levantamiento de testimonios de participantes en el contexto de alguna actividad, entre otros. De manera adicional, se pueden incluir, piezas de difusión o información creadas para la actividad; Pendones, </w:t>
            </w:r>
            <w:proofErr w:type="spellStart"/>
            <w:r w:rsidRPr="00AE6A2A">
              <w:rPr>
                <w:rFonts w:cstheme="minorHAnsi"/>
              </w:rPr>
              <w:t>Flyer</w:t>
            </w:r>
            <w:proofErr w:type="spellEnd"/>
            <w:r w:rsidRPr="00AE6A2A">
              <w:rPr>
                <w:rFonts w:cstheme="minorHAnsi"/>
              </w:rPr>
              <w:t xml:space="preserve">, otro. También se consideran como fuentes de información y difusión, las redes sociales del Servicio de Salud o Establecimiento: Facebook, Instagram, Twitter u otra, de las cuales se puede hacer una captura de imagen o enviar el link. </w:t>
            </w:r>
          </w:p>
        </w:tc>
      </w:tr>
      <w:tr w:rsidR="00FD3F9B" w:rsidRPr="00AE6A2A" w14:paraId="50E8E848" w14:textId="77777777" w:rsidTr="00DD49CC">
        <w:tc>
          <w:tcPr>
            <w:tcW w:w="8709" w:type="dxa"/>
            <w:gridSpan w:val="4"/>
          </w:tcPr>
          <w:p w14:paraId="53910C34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</w:p>
          <w:p w14:paraId="0B2C3FF7" w14:textId="77777777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4DB43EC1" w14:textId="77777777" w:rsidR="00882332" w:rsidRDefault="00882332" w:rsidP="00FD3F9B">
            <w:pPr>
              <w:jc w:val="both"/>
              <w:rPr>
                <w:rFonts w:cstheme="minorHAnsi"/>
                <w:noProof/>
              </w:rPr>
            </w:pPr>
          </w:p>
          <w:p w14:paraId="03C6D73B" w14:textId="77777777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4F19C72E" w14:textId="77777777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7E679856" w14:textId="77777777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6C7E04E7" w14:textId="77777777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3D5B879A" w14:textId="68000692" w:rsidR="00882332" w:rsidRDefault="00882332" w:rsidP="00FD3F9B">
            <w:pPr>
              <w:jc w:val="both"/>
              <w:rPr>
                <w:rFonts w:cstheme="minorHAnsi"/>
                <w:noProof/>
                <w14:ligatures w14:val="standardContextual"/>
              </w:rPr>
            </w:pPr>
          </w:p>
          <w:p w14:paraId="7E8E115C" w14:textId="7836C3BC" w:rsidR="00FD3F9B" w:rsidRPr="00AE6A2A" w:rsidRDefault="00FD3F9B" w:rsidP="00FD3F9B">
            <w:pPr>
              <w:jc w:val="both"/>
              <w:rPr>
                <w:rFonts w:cstheme="minorHAnsi"/>
              </w:rPr>
            </w:pPr>
          </w:p>
          <w:p w14:paraId="0FD6E522" w14:textId="77777777" w:rsidR="006C417E" w:rsidRPr="00AE6A2A" w:rsidRDefault="006C417E" w:rsidP="00FD3F9B">
            <w:pPr>
              <w:jc w:val="both"/>
              <w:rPr>
                <w:rFonts w:cstheme="minorHAnsi"/>
              </w:rPr>
            </w:pPr>
          </w:p>
          <w:p w14:paraId="2E8E87CF" w14:textId="2BF107C1" w:rsidR="008768F4" w:rsidRPr="00AE6A2A" w:rsidRDefault="008768F4" w:rsidP="00FD3F9B">
            <w:pPr>
              <w:jc w:val="both"/>
              <w:rPr>
                <w:rFonts w:cstheme="minorHAnsi"/>
              </w:rPr>
            </w:pPr>
          </w:p>
          <w:p w14:paraId="79D3E443" w14:textId="77777777" w:rsidR="00FD3F9B" w:rsidRPr="00AE6A2A" w:rsidRDefault="00FD3F9B" w:rsidP="00FD3F9B">
            <w:pPr>
              <w:jc w:val="both"/>
              <w:rPr>
                <w:rFonts w:cstheme="minorHAnsi"/>
              </w:rPr>
            </w:pPr>
          </w:p>
        </w:tc>
      </w:tr>
    </w:tbl>
    <w:p w14:paraId="1223FB6F" w14:textId="77777777" w:rsidR="00A14817" w:rsidRPr="000F7D6F" w:rsidRDefault="00A14817" w:rsidP="00A14817">
      <w:pPr>
        <w:spacing w:after="0" w:line="240" w:lineRule="auto"/>
        <w:rPr>
          <w:rFonts w:cstheme="minorHAnsi"/>
          <w:b/>
          <w:color w:val="1F3864" w:themeColor="accent1" w:themeShade="80"/>
          <w:sz w:val="24"/>
          <w:szCs w:val="24"/>
        </w:rPr>
      </w:pPr>
      <w:r w:rsidRPr="000F7D6F">
        <w:rPr>
          <w:rFonts w:cstheme="minorHAnsi"/>
          <w:b/>
          <w:color w:val="1F3864" w:themeColor="accent1" w:themeShade="80"/>
          <w:sz w:val="24"/>
          <w:szCs w:val="24"/>
        </w:rPr>
        <w:t>Nota: Agregue</w:t>
      </w:r>
      <w:r>
        <w:rPr>
          <w:rFonts w:cstheme="minorHAnsi"/>
          <w:b/>
          <w:color w:val="1F3864" w:themeColor="accent1" w:themeShade="80"/>
          <w:sz w:val="24"/>
          <w:szCs w:val="24"/>
        </w:rPr>
        <w:t xml:space="preserve"> cuantas Fichas sean necesarias</w:t>
      </w:r>
    </w:p>
    <w:p w14:paraId="09718CAC" w14:textId="77777777" w:rsidR="00A14817" w:rsidRDefault="00A14817" w:rsidP="00A14817"/>
    <w:p w14:paraId="2068E0E6" w14:textId="77777777" w:rsidR="00A14817" w:rsidRDefault="00A14817" w:rsidP="00A148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7"/>
      </w:tblGrid>
      <w:tr w:rsidR="00A14817" w:rsidRPr="00692F2D" w14:paraId="1124CBE3" w14:textId="77777777" w:rsidTr="00DD49CC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29D3608F" w14:textId="6E0DCB87" w:rsidR="008768F4" w:rsidRPr="00692F2D" w:rsidRDefault="00A14817" w:rsidP="00DD49CC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  <w:lastRenderedPageBreak/>
              <w:t>Nombres de responsables de elaborar la Ficha</w:t>
            </w:r>
          </w:p>
        </w:tc>
        <w:tc>
          <w:tcPr>
            <w:tcW w:w="6137" w:type="dxa"/>
          </w:tcPr>
          <w:p w14:paraId="2D2C2218" w14:textId="304174BD" w:rsidR="00A14817" w:rsidRPr="00692F2D" w:rsidRDefault="008768F4" w:rsidP="00DD49CC">
            <w:pPr>
              <w:jc w:val="center"/>
            </w:pPr>
            <w:r>
              <w:t>Liliana A. López Lazo</w:t>
            </w:r>
          </w:p>
        </w:tc>
      </w:tr>
      <w:tr w:rsidR="00A14817" w:rsidRPr="00692F2D" w14:paraId="1BE32092" w14:textId="77777777" w:rsidTr="00DD49CC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4BAE7CC9" w14:textId="77777777" w:rsidR="00A14817" w:rsidRPr="00692F2D" w:rsidRDefault="00A14817" w:rsidP="00DD49CC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692F2D"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  <w:t>Mail:</w:t>
            </w:r>
          </w:p>
        </w:tc>
        <w:tc>
          <w:tcPr>
            <w:tcW w:w="6137" w:type="dxa"/>
          </w:tcPr>
          <w:p w14:paraId="7FF60322" w14:textId="4B4B70AA" w:rsidR="00A14817" w:rsidRPr="00692F2D" w:rsidRDefault="008768F4" w:rsidP="00DD49CC">
            <w:pPr>
              <w:jc w:val="center"/>
            </w:pPr>
            <w:r>
              <w:t>lililiana.lopez@redsalud.gov.cl</w:t>
            </w:r>
          </w:p>
        </w:tc>
      </w:tr>
      <w:tr w:rsidR="00A14817" w:rsidRPr="00692F2D" w14:paraId="1375DADD" w14:textId="77777777" w:rsidTr="00DD49CC">
        <w:trPr>
          <w:trHeight w:val="439"/>
        </w:trPr>
        <w:tc>
          <w:tcPr>
            <w:tcW w:w="2689" w:type="dxa"/>
            <w:shd w:val="clear" w:color="auto" w:fill="DEEAF6" w:themeFill="accent5" w:themeFillTint="33"/>
          </w:tcPr>
          <w:p w14:paraId="73654632" w14:textId="77777777" w:rsidR="00A14817" w:rsidRPr="00692F2D" w:rsidRDefault="00A14817" w:rsidP="00DD49CC">
            <w:pPr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</w:pPr>
            <w:r w:rsidRPr="00692F2D">
              <w:rPr>
                <w:rFonts w:cstheme="minorHAnsi"/>
                <w:b/>
                <w:color w:val="1F3864" w:themeColor="accent1" w:themeShade="80"/>
                <w:sz w:val="24"/>
                <w:szCs w:val="24"/>
              </w:rPr>
              <w:t>Fono de Contacto:</w:t>
            </w:r>
          </w:p>
        </w:tc>
        <w:tc>
          <w:tcPr>
            <w:tcW w:w="6137" w:type="dxa"/>
          </w:tcPr>
          <w:p w14:paraId="0F42DF1B" w14:textId="30741D39" w:rsidR="00A14817" w:rsidRPr="00692F2D" w:rsidRDefault="008768F4" w:rsidP="00DD49CC">
            <w:pPr>
              <w:jc w:val="center"/>
            </w:pPr>
            <w:r>
              <w:t>510974</w:t>
            </w:r>
          </w:p>
        </w:tc>
      </w:tr>
    </w:tbl>
    <w:p w14:paraId="2B5A11C6" w14:textId="77777777" w:rsidR="00A14817" w:rsidRDefault="00A14817" w:rsidP="00A14817"/>
    <w:p w14:paraId="5FE2B5BD" w14:textId="77777777" w:rsidR="00AD764C" w:rsidRDefault="00AD764C"/>
    <w:sectPr w:rsidR="00AD764C" w:rsidSect="00A148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6AD6" w14:textId="77777777" w:rsidR="00BE3EC0" w:rsidRDefault="00BE3EC0">
      <w:pPr>
        <w:spacing w:after="0" w:line="240" w:lineRule="auto"/>
      </w:pPr>
      <w:r>
        <w:separator/>
      </w:r>
    </w:p>
  </w:endnote>
  <w:endnote w:type="continuationSeparator" w:id="0">
    <w:p w14:paraId="2351AB17" w14:textId="77777777" w:rsidR="00BE3EC0" w:rsidRDefault="00B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5CA0" w14:textId="77777777" w:rsidR="00BE3EC0" w:rsidRDefault="00BE3EC0">
      <w:pPr>
        <w:spacing w:after="0" w:line="240" w:lineRule="auto"/>
      </w:pPr>
      <w:r>
        <w:separator/>
      </w:r>
    </w:p>
  </w:footnote>
  <w:footnote w:type="continuationSeparator" w:id="0">
    <w:p w14:paraId="7048E80C" w14:textId="77777777" w:rsidR="00BE3EC0" w:rsidRDefault="00B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A954" w14:textId="77777777" w:rsidR="0012669D" w:rsidRDefault="00BE3EC0">
    <w:pPr>
      <w:pStyle w:val="Encabezado"/>
    </w:pPr>
    <w:r>
      <w:rPr>
        <w:noProof/>
      </w:rPr>
      <w:drawing>
        <wp:inline distT="0" distB="0" distL="0" distR="0" wp14:anchorId="28573C54" wp14:editId="35B227FA">
          <wp:extent cx="1263497" cy="571500"/>
          <wp:effectExtent l="0" t="0" r="0" b="0"/>
          <wp:docPr id="15907361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73614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43" cy="57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6FAC"/>
    <w:multiLevelType w:val="hybridMultilevel"/>
    <w:tmpl w:val="E15AF3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D1DAE"/>
    <w:multiLevelType w:val="hybridMultilevel"/>
    <w:tmpl w:val="95C400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B6D4C"/>
    <w:multiLevelType w:val="hybridMultilevel"/>
    <w:tmpl w:val="9294A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561DF"/>
    <w:multiLevelType w:val="hybridMultilevel"/>
    <w:tmpl w:val="C284F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8366E"/>
    <w:multiLevelType w:val="hybridMultilevel"/>
    <w:tmpl w:val="9CF629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7"/>
    <w:rsid w:val="000061AD"/>
    <w:rsid w:val="00024B09"/>
    <w:rsid w:val="000B5A3E"/>
    <w:rsid w:val="000D6869"/>
    <w:rsid w:val="0012669D"/>
    <w:rsid w:val="001812B8"/>
    <w:rsid w:val="00182BA6"/>
    <w:rsid w:val="001A1A66"/>
    <w:rsid w:val="001F239A"/>
    <w:rsid w:val="002C1EF9"/>
    <w:rsid w:val="002D3BDA"/>
    <w:rsid w:val="003024E1"/>
    <w:rsid w:val="003E7F47"/>
    <w:rsid w:val="005C5745"/>
    <w:rsid w:val="005E467C"/>
    <w:rsid w:val="005F12AC"/>
    <w:rsid w:val="00641B92"/>
    <w:rsid w:val="00687C9B"/>
    <w:rsid w:val="006C417E"/>
    <w:rsid w:val="00747BB7"/>
    <w:rsid w:val="00795367"/>
    <w:rsid w:val="007A4AD1"/>
    <w:rsid w:val="007C3016"/>
    <w:rsid w:val="007F353E"/>
    <w:rsid w:val="008768F4"/>
    <w:rsid w:val="00882332"/>
    <w:rsid w:val="00894464"/>
    <w:rsid w:val="008B00A2"/>
    <w:rsid w:val="008D6048"/>
    <w:rsid w:val="00924BFD"/>
    <w:rsid w:val="00955330"/>
    <w:rsid w:val="00966587"/>
    <w:rsid w:val="009A6EBB"/>
    <w:rsid w:val="009B169C"/>
    <w:rsid w:val="00A07D60"/>
    <w:rsid w:val="00A14817"/>
    <w:rsid w:val="00A20CAF"/>
    <w:rsid w:val="00A57EF0"/>
    <w:rsid w:val="00AD764C"/>
    <w:rsid w:val="00AE39A5"/>
    <w:rsid w:val="00AE5ED5"/>
    <w:rsid w:val="00AE6A2A"/>
    <w:rsid w:val="00B51175"/>
    <w:rsid w:val="00BE1695"/>
    <w:rsid w:val="00BE3EC0"/>
    <w:rsid w:val="00C17513"/>
    <w:rsid w:val="00CE6A6D"/>
    <w:rsid w:val="00CE7AC4"/>
    <w:rsid w:val="00D53722"/>
    <w:rsid w:val="00D85616"/>
    <w:rsid w:val="00DB05A8"/>
    <w:rsid w:val="00DB7A7F"/>
    <w:rsid w:val="00E13DAB"/>
    <w:rsid w:val="00E62A6D"/>
    <w:rsid w:val="00E917C5"/>
    <w:rsid w:val="00F02931"/>
    <w:rsid w:val="00FC1128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889B"/>
  <w15:chartTrackingRefBased/>
  <w15:docId w15:val="{233A5C45-6365-484E-B3E3-CD2A5C5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1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8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4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817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1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OIRS 3</dc:creator>
  <cp:keywords/>
  <dc:description/>
  <cp:lastModifiedBy>Víctor Hugo</cp:lastModifiedBy>
  <cp:revision>2</cp:revision>
  <cp:lastPrinted>2024-10-03T21:05:00Z</cp:lastPrinted>
  <dcterms:created xsi:type="dcterms:W3CDTF">2025-02-26T13:35:00Z</dcterms:created>
  <dcterms:modified xsi:type="dcterms:W3CDTF">2025-02-26T13:35:00Z</dcterms:modified>
</cp:coreProperties>
</file>